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F30" w:rsidRPr="00CF1F30" w:rsidRDefault="00CF1F30" w:rsidP="00CF1F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F30">
        <w:rPr>
          <w:rFonts w:ascii="Times New Roman" w:hAnsi="Times New Roman" w:cs="Times New Roman"/>
          <w:sz w:val="28"/>
          <w:szCs w:val="28"/>
        </w:rPr>
        <w:t>Для полноценного осуществления образовательной деятельности в ДШИ с. Анучино функционируют объекты для проведения практических занятий.</w:t>
      </w:r>
    </w:p>
    <w:p w:rsidR="00CF1F30" w:rsidRPr="00CF1F30" w:rsidRDefault="00CF1F30" w:rsidP="00CF1F3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F1F30">
        <w:rPr>
          <w:rFonts w:ascii="Times New Roman" w:hAnsi="Times New Roman" w:cs="Times New Roman"/>
          <w:sz w:val="28"/>
          <w:szCs w:val="28"/>
        </w:rPr>
        <w:t xml:space="preserve">К объектам для проведения практических занятий относятся: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CF1F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ктовый зал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CF1F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Pr="00CF1F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ласс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F1F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изобразительного искусства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CF1F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CF1F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окальный класс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CF1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CF1F30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ласс фортепиано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класс баяна, класс теоретических дисциплин.</w:t>
      </w:r>
    </w:p>
    <w:p w:rsidR="00CF1F30" w:rsidRPr="00CF1F30" w:rsidRDefault="00CF1F30" w:rsidP="00CF1F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1F30" w:rsidRPr="00CF1F30" w:rsidRDefault="00CF1F30" w:rsidP="00CF1F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F30">
        <w:rPr>
          <w:rFonts w:ascii="Times New Roman" w:hAnsi="Times New Roman" w:cs="Times New Roman"/>
          <w:sz w:val="28"/>
          <w:szCs w:val="28"/>
        </w:rPr>
        <w:t>Все они обеспечены необходимым оборудованием и инвентарём,</w:t>
      </w:r>
    </w:p>
    <w:p w:rsidR="00CF1F30" w:rsidRPr="00CF1F30" w:rsidRDefault="00CF1F30" w:rsidP="00CF1F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F30">
        <w:rPr>
          <w:rFonts w:ascii="Times New Roman" w:hAnsi="Times New Roman" w:cs="Times New Roman"/>
          <w:sz w:val="28"/>
          <w:szCs w:val="28"/>
        </w:rPr>
        <w:t>естественной и искусственной освещенностью, воздушно-тепловым режимом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1F30">
        <w:rPr>
          <w:rFonts w:ascii="Times New Roman" w:hAnsi="Times New Roman" w:cs="Times New Roman"/>
          <w:sz w:val="28"/>
          <w:szCs w:val="28"/>
        </w:rPr>
        <w:t>соответствии с требованиями санитарных правил и норм</w:t>
      </w:r>
    </w:p>
    <w:p w:rsidR="00B6468F" w:rsidRPr="00CF1F30" w:rsidRDefault="00B6468F" w:rsidP="00CF1F30">
      <w:pPr>
        <w:pStyle w:val="a3"/>
        <w:jc w:val="both"/>
        <w:rPr>
          <w:sz w:val="28"/>
          <w:szCs w:val="28"/>
        </w:rPr>
      </w:pPr>
      <w:r w:rsidRPr="00CF1F30">
        <w:rPr>
          <w:sz w:val="28"/>
          <w:szCs w:val="28"/>
        </w:rPr>
        <w:t>Объектов для проведения практических занятий, приспособленных для использования инвалидами и лицами с ограниченными возможностями здоровья нет.</w:t>
      </w:r>
    </w:p>
    <w:sectPr w:rsidR="00B6468F" w:rsidRPr="00CF1F30" w:rsidSect="00CB5C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468F"/>
    <w:rsid w:val="00B6468F"/>
    <w:rsid w:val="00CB5C9A"/>
    <w:rsid w:val="00CF1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C9A"/>
  </w:style>
  <w:style w:type="paragraph" w:styleId="2">
    <w:name w:val="heading 2"/>
    <w:basedOn w:val="a"/>
    <w:link w:val="20"/>
    <w:uiPriority w:val="9"/>
    <w:qFormat/>
    <w:rsid w:val="00B646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4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6468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B6468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8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63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7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2019-11-14T00:48:00Z</dcterms:created>
  <dcterms:modified xsi:type="dcterms:W3CDTF">2019-11-14T01:05:00Z</dcterms:modified>
</cp:coreProperties>
</file>